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bookmarkStart w:id="0" w:name="_GoBack"/>
      <w:bookmarkEnd w:id="0"/>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color w:val="000000"/>
          <w:spacing w:val="3"/>
          <w:sz w:val="28"/>
        </w:rPr>
      </w:pPr>
      <w:r>
        <w:rPr>
          <w:rFonts w:hint="eastAsia" w:ascii="ＭＳ 明朝" w:hAnsi="ＭＳ 明朝" w:eastAsia="ＭＳ 明朝"/>
          <w:color w:val="000000"/>
          <w:spacing w:val="3"/>
          <w:sz w:val="28"/>
        </w:rPr>
        <w:t>誓　約　書</w:t>
      </w:r>
    </w:p>
    <w:p>
      <w:pPr>
        <w:pStyle w:val="0"/>
        <w:autoSpaceDE w:val="0"/>
        <w:autoSpaceDN w:val="0"/>
        <w:spacing w:line="400" w:lineRule="exact"/>
        <w:rPr>
          <w:rFonts w:hint="default" w:ascii="ＭＳ 明朝" w:hAnsi="ＭＳ 明朝" w:eastAsia="ＭＳ 明朝"/>
          <w:color w:val="000000"/>
          <w:spacing w:val="3"/>
          <w:sz w:val="24"/>
        </w:rPr>
      </w:pPr>
    </w:p>
    <w:p>
      <w:pPr>
        <w:pStyle w:val="0"/>
        <w:autoSpaceDE w:val="0"/>
        <w:autoSpaceDN w:val="0"/>
        <w:spacing w:line="400" w:lineRule="exact"/>
        <w:ind w:right="246"/>
        <w:jc w:val="righ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令和８年　月　　日</w:t>
      </w:r>
    </w:p>
    <w:p>
      <w:pPr>
        <w:pStyle w:val="0"/>
        <w:autoSpaceDE w:val="0"/>
        <w:autoSpaceDN w:val="0"/>
        <w:spacing w:line="400" w:lineRule="exact"/>
        <w:rPr>
          <w:rFonts w:hint="default" w:ascii="ＭＳ 明朝" w:hAnsi="ＭＳ 明朝" w:eastAsia="ＭＳ 明朝"/>
          <w:color w:val="000000"/>
          <w:spacing w:val="3"/>
          <w:sz w:val="24"/>
        </w:rPr>
      </w:pPr>
    </w:p>
    <w:p>
      <w:pPr>
        <w:pStyle w:val="0"/>
        <w:autoSpaceDE w:val="0"/>
        <w:autoSpaceDN w:val="0"/>
        <w:spacing w:line="400" w:lineRule="exact"/>
        <w:ind w:firstLine="369" w:firstLineChars="150"/>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広　島　県　知　事　様</w:t>
      </w:r>
    </w:p>
    <w:p>
      <w:pPr>
        <w:pStyle w:val="0"/>
        <w:autoSpaceDE w:val="0"/>
        <w:autoSpaceDN w:val="0"/>
        <w:spacing w:line="400" w:lineRule="exact"/>
        <w:rPr>
          <w:rFonts w:hint="default" w:ascii="ＭＳ 明朝" w:hAnsi="ＭＳ 明朝" w:eastAsia="ＭＳ 明朝"/>
          <w:color w:val="000000"/>
          <w:spacing w:val="3"/>
          <w:sz w:val="24"/>
        </w:rPr>
      </w:pPr>
    </w:p>
    <w:p>
      <w:pPr>
        <w:pStyle w:val="0"/>
        <w:autoSpaceDE w:val="0"/>
        <w:autoSpaceDN w:val="0"/>
        <w:spacing w:line="400" w:lineRule="exac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w:t>
      </w:r>
      <w:r>
        <w:rPr>
          <w:rFonts w:hint="eastAsia" w:ascii="ＭＳ 明朝" w:hAnsi="ＭＳ 明朝" w:eastAsia="ＭＳ 明朝"/>
          <w:color w:val="000000"/>
          <w:spacing w:val="127"/>
          <w:kern w:val="0"/>
          <w:sz w:val="24"/>
        </w:rPr>
        <w:t>所在</w:t>
      </w:r>
      <w:r>
        <w:rPr>
          <w:rFonts w:hint="eastAsia" w:ascii="ＭＳ 明朝" w:hAnsi="ＭＳ 明朝" w:eastAsia="ＭＳ 明朝"/>
          <w:color w:val="000000"/>
          <w:spacing w:val="1"/>
          <w:kern w:val="0"/>
          <w:sz w:val="24"/>
        </w:rPr>
        <w:t>地</w:t>
      </w:r>
    </w:p>
    <w:p>
      <w:pPr>
        <w:pStyle w:val="0"/>
        <w:autoSpaceDE w:val="0"/>
        <w:autoSpaceDN w:val="0"/>
        <w:spacing w:line="400" w:lineRule="exac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商号・名称</w:t>
      </w:r>
    </w:p>
    <w:p>
      <w:pPr>
        <w:pStyle w:val="0"/>
        <w:autoSpaceDE w:val="0"/>
        <w:autoSpaceDN w:val="0"/>
        <w:spacing w:line="400" w:lineRule="exac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w:t>
      </w:r>
      <w:r>
        <w:rPr>
          <w:rFonts w:hint="eastAsia" w:ascii="ＭＳ 明朝" w:hAnsi="ＭＳ 明朝" w:eastAsia="ＭＳ 明朝"/>
          <w:color w:val="000000"/>
          <w:spacing w:val="45"/>
          <w:kern w:val="0"/>
          <w:sz w:val="24"/>
        </w:rPr>
        <w:t>代表者</w:t>
      </w:r>
      <w:r>
        <w:rPr>
          <w:rFonts w:hint="eastAsia" w:ascii="ＭＳ 明朝" w:hAnsi="ＭＳ 明朝" w:eastAsia="ＭＳ 明朝"/>
          <w:color w:val="000000"/>
          <w:kern w:val="0"/>
          <w:sz w:val="24"/>
        </w:rPr>
        <w:t>名</w:t>
      </w:r>
      <w:r>
        <w:rPr>
          <w:rFonts w:hint="eastAsia" w:ascii="ＭＳ 明朝" w:hAnsi="ＭＳ 明朝" w:eastAsia="ＭＳ 明朝"/>
          <w:color w:val="000000"/>
          <w:spacing w:val="3"/>
          <w:sz w:val="24"/>
        </w:rPr>
        <w:t>　　　　　　　　　　　　　　</w:t>
      </w:r>
    </w:p>
    <w:p>
      <w:pPr>
        <w:pStyle w:val="0"/>
        <w:autoSpaceDE w:val="0"/>
        <w:autoSpaceDN w:val="0"/>
        <w:spacing w:line="400" w:lineRule="exac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（担当者名　　　　　　　　　　　）</w:t>
      </w:r>
    </w:p>
    <w:p>
      <w:pPr>
        <w:pStyle w:val="0"/>
        <w:autoSpaceDE w:val="0"/>
        <w:autoSpaceDN w:val="0"/>
        <w:spacing w:line="400" w:lineRule="exact"/>
        <w:rPr>
          <w:rFonts w:hint="default" w:ascii="ＭＳ 明朝" w:hAnsi="ＭＳ 明朝" w:eastAsia="ＭＳ 明朝"/>
          <w:color w:val="000000"/>
          <w:spacing w:val="3"/>
          <w:sz w:val="24"/>
        </w:rPr>
      </w:pPr>
    </w:p>
    <w:p>
      <w:pPr>
        <w:pStyle w:val="0"/>
        <w:autoSpaceDE w:val="0"/>
        <w:autoSpaceDN w:val="0"/>
        <w:spacing w:line="400" w:lineRule="exact"/>
        <w:rPr>
          <w:rFonts w:hint="default" w:ascii="ＭＳ 明朝" w:hAnsi="ＭＳ 明朝" w:eastAsia="ＭＳ 明朝"/>
          <w:color w:val="000000"/>
          <w:spacing w:val="3"/>
          <w:sz w:val="24"/>
        </w:rPr>
      </w:pPr>
    </w:p>
    <w:p>
      <w:pPr>
        <w:pStyle w:val="0"/>
        <w:autoSpaceDE w:val="0"/>
        <w:autoSpaceDN w:val="0"/>
        <w:spacing w:line="400" w:lineRule="exac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今般の貨物自動車の競争入札に関し、刑法（明治</w:t>
      </w:r>
      <w:r>
        <w:rPr>
          <w:rFonts w:hint="eastAsia" w:ascii="ＭＳ 明朝" w:hAnsi="ＭＳ 明朝" w:eastAsia="ＭＳ 明朝"/>
          <w:color w:val="000000"/>
          <w:spacing w:val="3"/>
          <w:sz w:val="24"/>
        </w:rPr>
        <w:t>40</w:t>
      </w:r>
      <w:r>
        <w:rPr>
          <w:rFonts w:hint="eastAsia" w:ascii="ＭＳ 明朝" w:hAnsi="ＭＳ 明朝" w:eastAsia="ＭＳ 明朝"/>
          <w:color w:val="000000"/>
          <w:spacing w:val="3"/>
          <w:sz w:val="24"/>
        </w:rPr>
        <w:t>年法律第</w:t>
      </w:r>
      <w:r>
        <w:rPr>
          <w:rFonts w:hint="eastAsia" w:ascii="ＭＳ 明朝" w:hAnsi="ＭＳ 明朝" w:eastAsia="ＭＳ 明朝"/>
          <w:color w:val="000000"/>
          <w:spacing w:val="3"/>
          <w:sz w:val="24"/>
        </w:rPr>
        <w:t>45</w:t>
      </w:r>
      <w:r>
        <w:rPr>
          <w:rFonts w:hint="eastAsia" w:ascii="ＭＳ 明朝" w:hAnsi="ＭＳ 明朝" w:eastAsia="ＭＳ 明朝"/>
          <w:color w:val="000000"/>
          <w:spacing w:val="3"/>
          <w:sz w:val="24"/>
        </w:rPr>
        <w:t>号）第</w:t>
      </w:r>
      <w:r>
        <w:rPr>
          <w:rFonts w:hint="eastAsia" w:ascii="ＭＳ 明朝" w:hAnsi="ＭＳ 明朝" w:eastAsia="ＭＳ 明朝"/>
          <w:color w:val="000000"/>
          <w:spacing w:val="3"/>
          <w:sz w:val="24"/>
        </w:rPr>
        <w:t>96</w:t>
      </w:r>
      <w:r>
        <w:rPr>
          <w:rFonts w:hint="eastAsia" w:ascii="ＭＳ 明朝" w:hAnsi="ＭＳ 明朝" w:eastAsia="ＭＳ 明朝"/>
          <w:color w:val="000000"/>
          <w:spacing w:val="3"/>
          <w:sz w:val="24"/>
        </w:rPr>
        <w:t>条の６若しくは第</w:t>
      </w:r>
      <w:r>
        <w:rPr>
          <w:rFonts w:hint="eastAsia" w:ascii="ＭＳ 明朝" w:hAnsi="ＭＳ 明朝" w:eastAsia="ＭＳ 明朝"/>
          <w:color w:val="000000"/>
          <w:spacing w:val="3"/>
          <w:sz w:val="24"/>
        </w:rPr>
        <w:t>198</w:t>
      </w:r>
      <w:r>
        <w:rPr>
          <w:rFonts w:hint="eastAsia" w:ascii="ＭＳ 明朝" w:hAnsi="ＭＳ 明朝" w:eastAsia="ＭＳ 明朝"/>
          <w:color w:val="000000"/>
          <w:spacing w:val="3"/>
          <w:sz w:val="24"/>
        </w:rPr>
        <w:t>条又は私的独占の禁止及び公正取引の確保に関する法律（昭和</w:t>
      </w:r>
      <w:r>
        <w:rPr>
          <w:rFonts w:hint="eastAsia" w:ascii="ＭＳ 明朝" w:hAnsi="ＭＳ 明朝" w:eastAsia="ＭＳ 明朝"/>
          <w:color w:val="000000"/>
          <w:spacing w:val="3"/>
          <w:sz w:val="24"/>
        </w:rPr>
        <w:t>22</w:t>
      </w:r>
      <w:r>
        <w:rPr>
          <w:rFonts w:hint="eastAsia" w:ascii="ＭＳ 明朝" w:hAnsi="ＭＳ 明朝" w:eastAsia="ＭＳ 明朝"/>
          <w:color w:val="000000"/>
          <w:spacing w:val="3"/>
          <w:sz w:val="24"/>
        </w:rPr>
        <w:t>年法律第</w:t>
      </w:r>
      <w:r>
        <w:rPr>
          <w:rFonts w:hint="eastAsia" w:ascii="ＭＳ 明朝" w:hAnsi="ＭＳ 明朝" w:eastAsia="ＭＳ 明朝"/>
          <w:color w:val="000000"/>
          <w:spacing w:val="3"/>
          <w:sz w:val="24"/>
        </w:rPr>
        <w:t>54</w:t>
      </w:r>
      <w:r>
        <w:rPr>
          <w:rFonts w:hint="eastAsia" w:ascii="ＭＳ 明朝" w:hAnsi="ＭＳ 明朝" w:eastAsia="ＭＳ 明朝"/>
          <w:color w:val="000000"/>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000000"/>
          <w:spacing w:val="3"/>
          <w:sz w:val="24"/>
        </w:rPr>
      </w:pPr>
    </w:p>
    <w:p>
      <w:pPr>
        <w:pStyle w:val="0"/>
        <w:autoSpaceDE w:val="0"/>
        <w:autoSpaceDN w:val="0"/>
        <w:spacing w:line="400" w:lineRule="exact"/>
        <w:ind w:firstLine="246" w:firstLineChars="100"/>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000000"/>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000000"/>
          <w:spacing w:val="3"/>
          <w:sz w:val="24"/>
        </w:rPr>
      </w:pPr>
      <w:r>
        <w:rPr>
          <w:rFonts w:hint="eastAsia" w:ascii="ＭＳ 明朝" w:hAnsi="ＭＳ 明朝" w:eastAsia="ＭＳ 明朝"/>
          <w:color w:val="000000"/>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000000"/>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000000"/>
        </w:rPr>
      </w:pPr>
      <w:r>
        <w:rPr>
          <w:rFonts w:hint="eastAsia" w:ascii="ＭＳ 明朝" w:hAnsi="ＭＳ 明朝" w:eastAsia="ＭＳ 明朝"/>
          <w:color w:val="000000"/>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6</Words>
  <Characters>338</Characters>
  <Application>JUST Note</Application>
  <Lines>29</Lines>
  <Paragraphs>13</Paragraphs>
  <Company>広島県庁</Company>
  <CharactersWithSpaces>446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大上 晋司</cp:lastModifiedBy>
  <cp:lastPrinted>2025-07-14T06:29:02Z</cp:lastPrinted>
  <dcterms:created xsi:type="dcterms:W3CDTF">2024-05-27T05:53:00Z</dcterms:created>
  <dcterms:modified xsi:type="dcterms:W3CDTF">2026-07-03T05:13:44Z</dcterms:modified>
  <cp:revision>4</cp:revision>
</cp:coreProperties>
</file>